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C26B1E" w:rsidRDefault="00C26B1E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C26B1E" w:rsidRDefault="00C26B1E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 ……………………………………………., spec</w:t>
      </w:r>
      <w:r w:rsidR="00A811DA">
        <w:rPr>
          <w:rFonts w:ascii="Calibri Light" w:hAnsi="Calibri Light" w:cs="Calibri Light"/>
        </w:rPr>
        <w:t xml:space="preserve">jalność………………………………………………………….,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…………</w:t>
      </w:r>
      <w:r w:rsidR="00270C51">
        <w:rPr>
          <w:rFonts w:ascii="Calibri Light" w:hAnsi="Calibri Light" w:cs="Calibri Light"/>
        </w:rPr>
        <w:t>………………………………</w:t>
      </w:r>
      <w:r w:rsidRPr="00270C51">
        <w:rPr>
          <w:rFonts w:ascii="Calibri Light" w:hAnsi="Calibri Light" w:cs="Calibri Light"/>
        </w:rPr>
        <w:t>……………………………………</w:t>
      </w:r>
      <w:r w:rsidR="001466E3" w:rsidRPr="00270C51">
        <w:rPr>
          <w:rFonts w:ascii="Calibri Light" w:hAnsi="Calibri Light" w:cs="Calibri Light"/>
        </w:rPr>
        <w:t>…………………………………………</w:t>
      </w:r>
      <w:r w:rsidR="00270C51">
        <w:rPr>
          <w:rFonts w:ascii="Calibri Light" w:hAnsi="Calibri Light" w:cs="Calibri Light"/>
        </w:rPr>
        <w:t>…………………..</w:t>
      </w:r>
      <w:r w:rsidR="001466E3" w:rsidRPr="00270C51">
        <w:rPr>
          <w:rFonts w:ascii="Calibri Light" w:hAnsi="Calibri Light" w:cs="Calibri Light"/>
        </w:rPr>
        <w:t>….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:rsidR="00472FB7" w:rsidRDefault="00472FB7" w:rsidP="00472FB7">
      <w:pPr>
        <w:jc w:val="both"/>
      </w:pPr>
    </w:p>
    <w:p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:rsidR="00BB247A" w:rsidRPr="00C26B1E" w:rsidRDefault="00BB247A" w:rsidP="00270C51">
      <w:pPr>
        <w:spacing w:before="480" w:after="120"/>
        <w:jc w:val="both"/>
        <w:rPr>
          <w:rFonts w:ascii="Calibri" w:hAnsi="Calibri" w:cs="Calibri"/>
          <w:b/>
          <w:sz w:val="18"/>
          <w:szCs w:val="18"/>
        </w:rPr>
      </w:pPr>
      <w:r w:rsidRPr="00C26B1E">
        <w:rPr>
          <w:rFonts w:ascii="Calibri" w:hAnsi="Calibri" w:cs="Calibri"/>
          <w:b/>
          <w:sz w:val="18"/>
          <w:szCs w:val="18"/>
        </w:rPr>
        <w:t>Pouczenie: Zgodnie z art.</w:t>
      </w:r>
      <w:r w:rsidR="0031035F" w:rsidRPr="00C26B1E">
        <w:rPr>
          <w:rFonts w:ascii="Calibri" w:hAnsi="Calibri" w:cs="Calibri"/>
          <w:b/>
          <w:sz w:val="18"/>
          <w:szCs w:val="18"/>
        </w:rPr>
        <w:t xml:space="preserve"> </w:t>
      </w:r>
      <w:r w:rsidRPr="00C26B1E">
        <w:rPr>
          <w:rFonts w:ascii="Calibri" w:hAnsi="Calibri" w:cs="Calibri"/>
          <w:b/>
          <w:sz w:val="18"/>
          <w:szCs w:val="18"/>
        </w:rPr>
        <w:t xml:space="preserve">130 § 4 </w:t>
      </w:r>
      <w:r w:rsidR="0031035F" w:rsidRPr="00C26B1E">
        <w:rPr>
          <w:rFonts w:ascii="Calibri" w:hAnsi="Calibri" w:cs="Calibri"/>
          <w:b/>
          <w:sz w:val="18"/>
          <w:szCs w:val="18"/>
        </w:rPr>
        <w:t xml:space="preserve">ustawy </w:t>
      </w:r>
      <w:r w:rsidR="0031035F" w:rsidRPr="00C26B1E">
        <w:rPr>
          <w:rFonts w:ascii="Calibri" w:hAnsi="Calibri" w:cs="Calibri"/>
          <w:b/>
          <w:i/>
          <w:sz w:val="18"/>
          <w:szCs w:val="18"/>
        </w:rPr>
        <w:t>kodeks</w:t>
      </w:r>
      <w:r w:rsidRPr="00C26B1E">
        <w:rPr>
          <w:rFonts w:ascii="Calibri" w:hAnsi="Calibri" w:cs="Calibri"/>
          <w:b/>
          <w:i/>
          <w:sz w:val="18"/>
          <w:szCs w:val="18"/>
        </w:rPr>
        <w:t xml:space="preserve"> postępowania administracyjnego</w:t>
      </w:r>
      <w:r w:rsidRPr="00C26B1E">
        <w:rPr>
          <w:rFonts w:ascii="Calibri" w:hAnsi="Calibri" w:cs="Calibri"/>
          <w:b/>
          <w:sz w:val="18"/>
          <w:szCs w:val="18"/>
        </w:rPr>
        <w:t xml:space="preserve"> (</w:t>
      </w:r>
      <w:r w:rsidR="00830C8D" w:rsidRPr="00C26B1E">
        <w:rPr>
          <w:rFonts w:ascii="Calibri" w:hAnsi="Calibri" w:cs="Calibri"/>
          <w:b/>
          <w:sz w:val="18"/>
          <w:szCs w:val="18"/>
        </w:rPr>
        <w:t>Dz.U. 2018</w:t>
      </w:r>
      <w:r w:rsidRPr="00C26B1E">
        <w:rPr>
          <w:rFonts w:ascii="Calibri" w:hAnsi="Calibri" w:cs="Calibri"/>
          <w:b/>
          <w:sz w:val="18"/>
          <w:szCs w:val="18"/>
        </w:rPr>
        <w:t>, poz.2</w:t>
      </w:r>
      <w:r w:rsidR="00830C8D" w:rsidRPr="00C26B1E">
        <w:rPr>
          <w:rFonts w:ascii="Calibri" w:hAnsi="Calibri" w:cs="Calibri"/>
          <w:b/>
          <w:sz w:val="18"/>
          <w:szCs w:val="18"/>
        </w:rPr>
        <w:t>096 z późn.zm.</w:t>
      </w:r>
      <w:r w:rsidRPr="00C26B1E">
        <w:rPr>
          <w:rFonts w:ascii="Calibri" w:hAnsi="Calibri" w:cs="Calibri"/>
          <w:b/>
          <w:sz w:val="18"/>
          <w:szCs w:val="18"/>
        </w:rPr>
        <w:t>)</w:t>
      </w:r>
      <w:r w:rsidR="00270C51" w:rsidRPr="00C26B1E">
        <w:rPr>
          <w:rFonts w:ascii="Calibri" w:hAnsi="Calibri" w:cs="Calibri"/>
          <w:b/>
          <w:sz w:val="18"/>
          <w:szCs w:val="18"/>
        </w:rPr>
        <w:t xml:space="preserve"> </w:t>
      </w:r>
      <w:r w:rsidRPr="00C26B1E">
        <w:rPr>
          <w:rFonts w:ascii="Calibri" w:hAnsi="Calibri" w:cs="Calibri"/>
          <w:b/>
          <w:sz w:val="18"/>
          <w:szCs w:val="18"/>
        </w:rPr>
        <w:t xml:space="preserve">decyzja podlega wykonaniu przed upływem terminu do wniesienia </w:t>
      </w:r>
      <w:r w:rsidR="00A811DA" w:rsidRPr="00C26B1E">
        <w:rPr>
          <w:rFonts w:ascii="Calibri" w:hAnsi="Calibri" w:cs="Calibri"/>
          <w:b/>
          <w:sz w:val="18"/>
          <w:szCs w:val="18"/>
        </w:rPr>
        <w:t>wniosku o ponowne rozpatrzenie sprawy</w:t>
      </w:r>
      <w:r w:rsidRPr="00C26B1E">
        <w:rPr>
          <w:rFonts w:ascii="Calibri" w:hAnsi="Calibri" w:cs="Calibri"/>
          <w:b/>
          <w:sz w:val="18"/>
          <w:szCs w:val="18"/>
        </w:rPr>
        <w:t>, gdy jest zgodna z żądaniem wszystkich stron.</w:t>
      </w:r>
    </w:p>
    <w:p w:rsidR="00BB247A" w:rsidRPr="00C26B1E" w:rsidRDefault="00BB247A" w:rsidP="00BB247A">
      <w:pPr>
        <w:jc w:val="both"/>
        <w:rPr>
          <w:rFonts w:ascii="Calibri" w:hAnsi="Calibri" w:cs="Calibri"/>
          <w:b/>
          <w:sz w:val="18"/>
          <w:szCs w:val="18"/>
        </w:rPr>
      </w:pPr>
      <w:r w:rsidRPr="00C26B1E">
        <w:rPr>
          <w:rFonts w:ascii="Calibri" w:hAnsi="Calibri" w:cs="Calibri"/>
          <w:b/>
          <w:sz w:val="18"/>
          <w:szCs w:val="18"/>
        </w:rPr>
        <w:t xml:space="preserve">Powyższy wniosek należy złożyć we właściwym </w:t>
      </w:r>
      <w:r w:rsidR="00270C51" w:rsidRPr="00C26B1E">
        <w:rPr>
          <w:rFonts w:ascii="Calibri" w:hAnsi="Calibri" w:cs="Calibri"/>
          <w:b/>
          <w:sz w:val="18"/>
          <w:szCs w:val="18"/>
        </w:rPr>
        <w:t>d</w:t>
      </w:r>
      <w:r w:rsidRPr="00C26B1E">
        <w:rPr>
          <w:rFonts w:ascii="Calibri" w:hAnsi="Calibri" w:cs="Calibri"/>
          <w:b/>
          <w:sz w:val="18"/>
          <w:szCs w:val="18"/>
        </w:rPr>
        <w:t>ziekanacie lub wysłać na adres jednostki prowadzącej tok studiów.</w:t>
      </w:r>
    </w:p>
    <w:sectPr w:rsidR="00BB247A" w:rsidRPr="00C26B1E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26" w:rsidRDefault="00A90926" w:rsidP="00472FB7">
      <w:pPr>
        <w:spacing w:after="0" w:line="240" w:lineRule="auto"/>
      </w:pPr>
      <w:r>
        <w:separator/>
      </w:r>
    </w:p>
  </w:endnote>
  <w:endnote w:type="continuationSeparator" w:id="0">
    <w:p w:rsidR="00A90926" w:rsidRDefault="00A90926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26" w:rsidRDefault="00A90926" w:rsidP="00472FB7">
      <w:pPr>
        <w:spacing w:after="0" w:line="240" w:lineRule="auto"/>
      </w:pPr>
      <w:r>
        <w:separator/>
      </w:r>
    </w:p>
  </w:footnote>
  <w:footnote w:type="continuationSeparator" w:id="0">
    <w:p w:rsidR="00A90926" w:rsidRDefault="00A90926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47771"/>
    <w:rsid w:val="00653C78"/>
    <w:rsid w:val="007705BC"/>
    <w:rsid w:val="0079001F"/>
    <w:rsid w:val="00830C8D"/>
    <w:rsid w:val="00967177"/>
    <w:rsid w:val="00A811DA"/>
    <w:rsid w:val="00A90926"/>
    <w:rsid w:val="00BB247A"/>
    <w:rsid w:val="00C26B1E"/>
    <w:rsid w:val="00CF5055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ISzA</cp:lastModifiedBy>
  <cp:revision>2</cp:revision>
  <cp:lastPrinted>2017-04-28T05:54:00Z</cp:lastPrinted>
  <dcterms:created xsi:type="dcterms:W3CDTF">2020-02-13T09:43:00Z</dcterms:created>
  <dcterms:modified xsi:type="dcterms:W3CDTF">2020-02-13T09:43:00Z</dcterms:modified>
</cp:coreProperties>
</file>