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EA862" w14:textId="77777777" w:rsidR="00AA5EB3" w:rsidRPr="00AA5EB3" w:rsidRDefault="00AA5EB3" w:rsidP="00AA5E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A5EB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prof. dr hab. Grażyna </w:t>
      </w:r>
      <w:proofErr w:type="spellStart"/>
      <w:r w:rsidRPr="00AA5EB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Stachówna</w:t>
      </w:r>
      <w:proofErr w:type="spellEnd"/>
    </w:p>
    <w:p w14:paraId="3F4E853B" w14:textId="77777777" w:rsidR="00AA5EB3" w:rsidRPr="00AA5EB3" w:rsidRDefault="00AA5EB3" w:rsidP="00AA5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EB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B9CEC42" wp14:editId="4E20AC2B">
            <wp:extent cx="1428750" cy="1847850"/>
            <wp:effectExtent l="0" t="0" r="0" b="0"/>
            <wp:docPr id="1" name="Obraz 1" descr="https://film.uj.edu.pl/image/journal/article?img_id=145010298&amp;t=1585816981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lm.uj.edu.pl/image/journal/article?img_id=145010298&amp;t=158581698120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9F9CE" w14:textId="76A84044" w:rsidR="00AA5EB3" w:rsidRPr="00E51262" w:rsidRDefault="00AA5EB3" w:rsidP="00AA5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Prowadziła badania związane z historią filmu powszechnego oraz polskiego, interesuje się kulturą popularną. W </w:t>
      </w:r>
      <w:proofErr w:type="spellStart"/>
      <w:r w:rsidRPr="00AA5EB3">
        <w:rPr>
          <w:rFonts w:ascii="Times New Roman" w:eastAsia="Times New Roman" w:hAnsi="Times New Roman" w:cs="Times New Roman"/>
          <w:sz w:val="24"/>
          <w:szCs w:val="24"/>
          <w:lang w:eastAsia="pl-PL"/>
        </w:rPr>
        <w:t>ISzA</w:t>
      </w:r>
      <w:proofErr w:type="spellEnd"/>
      <w:r w:rsidRPr="00AA5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wykładała historię filmu powszechnego, analizę dzieła filmowego, filmowe adaptacje dzieł literackich, prowadziła seminaria magisterskie i doktoranckie. Była opiekunką Studenckiego Koła Naukowego Filmoznawców. Od 1994 roku przyznawała „Małgosię</w:t>
      </w:r>
      <w:r w:rsidR="009B665D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AA5EB3">
        <w:rPr>
          <w:rFonts w:ascii="Times New Roman" w:eastAsia="Times New Roman" w:hAnsi="Times New Roman" w:cs="Times New Roman"/>
          <w:sz w:val="24"/>
          <w:szCs w:val="24"/>
          <w:lang w:eastAsia="pl-PL"/>
        </w:rPr>
        <w:t>, prywatną nagrodę dla wyróżniających się studentów krakowskiego filmoznawstwa</w:t>
      </w:r>
      <w:r w:rsidR="00E5126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51262" w:rsidRPr="00E51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1262" w:rsidRPr="00E51262">
        <w:rPr>
          <w:rFonts w:ascii="Times New Roman" w:eastAsia="Times New Roman" w:hAnsi="Times New Roman" w:cs="Times New Roman"/>
          <w:sz w:val="24"/>
          <w:szCs w:val="24"/>
          <w:lang w:eastAsia="pl-PL"/>
        </w:rPr>
        <w:t>Była członki</w:t>
      </w:r>
      <w:r w:rsidR="001212C1">
        <w:rPr>
          <w:rFonts w:ascii="Times New Roman" w:eastAsia="Times New Roman" w:hAnsi="Times New Roman" w:cs="Times New Roman"/>
          <w:sz w:val="24"/>
          <w:szCs w:val="24"/>
          <w:lang w:eastAsia="pl-PL"/>
        </w:rPr>
        <w:t>nią</w:t>
      </w:r>
      <w:r w:rsidR="00E51262" w:rsidRPr="00E51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Komitetu Nauk o Sztuce</w:t>
      </w:r>
      <w:r w:rsidR="00E51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Komitetu Nauk o Kulturze</w:t>
      </w:r>
      <w:r w:rsidR="00E51262" w:rsidRPr="00E51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Polskiej Akademii Nauk</w:t>
      </w:r>
      <w:r w:rsidRPr="00AA5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E51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Wypromowała siedmiu doktorów. </w:t>
      </w:r>
      <w:r w:rsidR="009B665D" w:rsidRPr="009B665D">
        <w:rPr>
          <w:rFonts w:ascii="Times New Roman" w:eastAsia="Times New Roman" w:hAnsi="Times New Roman" w:cs="Times New Roman"/>
          <w:sz w:val="24"/>
          <w:szCs w:val="24"/>
          <w:lang w:eastAsia="pl-PL"/>
        </w:rPr>
        <w:t>W 2010 roku otrzymała Medal Komisji Edukacji Narodowej</w:t>
      </w:r>
      <w:r w:rsidR="009B665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B665D" w:rsidRPr="009B6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B665D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9B665D" w:rsidRPr="009B6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rzykrotnie została wyróżniona przez Rektora Uniwersytetu Jagiellońskiego za </w:t>
      </w:r>
      <w:r w:rsidR="009B665D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dydaktyczną</w:t>
      </w:r>
      <w:r w:rsidR="009B665D" w:rsidRPr="009B6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1989, 2016 i 2018 roku)</w:t>
      </w:r>
      <w:r w:rsidR="009B665D">
        <w:rPr>
          <w:rFonts w:ascii="Times New Roman" w:eastAsia="Times New Roman" w:hAnsi="Times New Roman" w:cs="Times New Roman"/>
          <w:sz w:val="24"/>
          <w:szCs w:val="24"/>
          <w:lang w:eastAsia="pl-PL"/>
        </w:rPr>
        <w:t>, a w</w:t>
      </w:r>
      <w:r w:rsidR="00E51262" w:rsidRPr="00E51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akademickim 2019/20 otrzymała Nagrodę </w:t>
      </w:r>
      <w:r w:rsidR="009B665D" w:rsidRPr="00E51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 </w:t>
      </w:r>
      <w:proofErr w:type="spellStart"/>
      <w:r w:rsidR="009B665D" w:rsidRPr="00E51262">
        <w:rPr>
          <w:rFonts w:ascii="Times New Roman" w:eastAsia="Times New Roman" w:hAnsi="Times New Roman" w:cs="Times New Roman"/>
          <w:sz w:val="24"/>
          <w:szCs w:val="24"/>
          <w:lang w:eastAsia="pl-PL"/>
        </w:rPr>
        <w:t>Arte</w:t>
      </w:r>
      <w:proofErr w:type="spellEnd"/>
      <w:r w:rsidR="009B665D" w:rsidRPr="00E51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9B665D" w:rsidRPr="00E51262">
        <w:rPr>
          <w:rFonts w:ascii="Times New Roman" w:eastAsia="Times New Roman" w:hAnsi="Times New Roman" w:cs="Times New Roman"/>
          <w:sz w:val="24"/>
          <w:szCs w:val="24"/>
          <w:lang w:eastAsia="pl-PL"/>
        </w:rPr>
        <w:t>Docendi</w:t>
      </w:r>
      <w:proofErr w:type="spellEnd"/>
      <w:r w:rsidR="009B665D" w:rsidRPr="00E51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1262" w:rsidRPr="00E51262">
        <w:rPr>
          <w:rFonts w:ascii="Times New Roman" w:eastAsia="Times New Roman" w:hAnsi="Times New Roman" w:cs="Times New Roman"/>
          <w:sz w:val="24"/>
          <w:szCs w:val="24"/>
          <w:lang w:eastAsia="pl-PL"/>
        </w:rPr>
        <w:t>za wybitne osiągnięcia dydaktyczne</w:t>
      </w:r>
      <w:r w:rsidR="00E51262">
        <w:rPr>
          <w:rFonts w:ascii="Times New Roman" w:eastAsia="Times New Roman" w:hAnsi="Times New Roman" w:cs="Times New Roman"/>
          <w:sz w:val="24"/>
          <w:szCs w:val="24"/>
          <w:lang w:eastAsia="pl-PL"/>
        </w:rPr>
        <w:t>. W 202</w:t>
      </w:r>
      <w:r w:rsidR="001212C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51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ukaże się jej książka poświęcona twórczości Jana Jakuba Kolskiego</w:t>
      </w:r>
      <w:r w:rsidR="00E51262" w:rsidRPr="00E51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0D137B8" w14:textId="77777777" w:rsidR="00AA5EB3" w:rsidRPr="00AA5EB3" w:rsidRDefault="00AA5EB3" w:rsidP="00AA5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EB3">
        <w:rPr>
          <w:rFonts w:ascii="Times New Roman" w:eastAsia="Times New Roman" w:hAnsi="Times New Roman" w:cs="Times New Roman"/>
          <w:sz w:val="24"/>
          <w:szCs w:val="24"/>
          <w:lang w:eastAsia="pl-PL"/>
        </w:rPr>
        <w:t>(fot. Wojciech Smolak)</w:t>
      </w:r>
    </w:p>
    <w:p w14:paraId="26B8900E" w14:textId="77777777" w:rsidR="00AA5EB3" w:rsidRPr="00375A9F" w:rsidRDefault="00AA5EB3" w:rsidP="00375A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Publikacje:</w:t>
      </w:r>
    </w:p>
    <w:p w14:paraId="40CBEF62" w14:textId="77777777" w:rsidR="00AA5EB3" w:rsidRPr="00375A9F" w:rsidRDefault="00AA5EB3" w:rsidP="00375A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Pr="00375A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Książki:</w:t>
      </w:r>
    </w:p>
    <w:p w14:paraId="6AAB4FA0" w14:textId="77777777" w:rsidR="00AA5EB3" w:rsidRPr="00375A9F" w:rsidRDefault="00AA5EB3" w:rsidP="00375A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Roman Polański i jego filmy</w:t>
      </w:r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>, Warszawa 1994.</w:t>
      </w:r>
    </w:p>
    <w:p w14:paraId="491AA2D6" w14:textId="77777777" w:rsidR="00AA5EB3" w:rsidRPr="00375A9F" w:rsidRDefault="00AA5EB3" w:rsidP="00375A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Roman Polański od A do Z</w:t>
      </w:r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>, Kraków 2002.</w:t>
      </w:r>
    </w:p>
    <w:p w14:paraId="14E7BF23" w14:textId="57D9708C" w:rsidR="00AA5EB3" w:rsidRPr="00375A9F" w:rsidRDefault="00AA5EB3" w:rsidP="00375A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Niedole miłowania. Ideologia i perswazja w melodramatach filmowych</w:t>
      </w:r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>, Kraków</w:t>
      </w:r>
      <w:r w:rsidR="00375A9F"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>2001.</w:t>
      </w:r>
    </w:p>
    <w:p w14:paraId="199C61DB" w14:textId="77777777" w:rsidR="00AA5EB3" w:rsidRPr="00375A9F" w:rsidRDefault="00AA5EB3" w:rsidP="00375A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100 melodramatów</w:t>
      </w:r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>, Kraków 2000.</w:t>
      </w:r>
    </w:p>
    <w:p w14:paraId="1F62D49E" w14:textId="77777777" w:rsidR="00AA5EB3" w:rsidRPr="00375A9F" w:rsidRDefault="00AA5EB3" w:rsidP="00375A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Władcy wyobraźni. Sławni bohaterowie filmowi</w:t>
      </w:r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>, Kraków 2006.</w:t>
      </w:r>
    </w:p>
    <w:p w14:paraId="117A28DA" w14:textId="77777777" w:rsidR="00375A9F" w:rsidRPr="00375A9F" w:rsidRDefault="00375A9F" w:rsidP="00375A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8D1FD4" w14:textId="4BBFA06C" w:rsidR="00AA5EB3" w:rsidRPr="00375A9F" w:rsidRDefault="00AA5EB3" w:rsidP="00375A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Redakcja:</w:t>
      </w:r>
    </w:p>
    <w:p w14:paraId="260AC010" w14:textId="77777777" w:rsidR="00AA5EB3" w:rsidRPr="00375A9F" w:rsidRDefault="00AA5EB3" w:rsidP="00375A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Autorzy kina europejskiego </w:t>
      </w:r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>(z Joanną Wojnicką), Kraków 2003</w:t>
      </w:r>
    </w:p>
    <w:p w14:paraId="0576FA8F" w14:textId="77777777" w:rsidR="00AA5EB3" w:rsidRPr="00375A9F" w:rsidRDefault="00AA5EB3" w:rsidP="00375A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Autorzy kina polskiego </w:t>
      </w:r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>(z Joanną Wojnicką), Kraków 2004</w:t>
      </w:r>
    </w:p>
    <w:p w14:paraId="40770422" w14:textId="77777777" w:rsidR="00AA5EB3" w:rsidRPr="00375A9F" w:rsidRDefault="00AA5EB3" w:rsidP="00375A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Autorzy kina polskiego</w:t>
      </w:r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t. 2 (z Bogusławem </w:t>
      </w:r>
      <w:proofErr w:type="spellStart"/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>Zmudzińskim</w:t>
      </w:r>
      <w:proofErr w:type="spellEnd"/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>), Kraków 2007</w:t>
      </w:r>
    </w:p>
    <w:p w14:paraId="30E6716E" w14:textId="77777777" w:rsidR="00AA5EB3" w:rsidRPr="00375A9F" w:rsidRDefault="00AA5EB3" w:rsidP="00375A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Autorzy kina polskiego</w:t>
      </w:r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t. 3 (z Bogusław </w:t>
      </w:r>
      <w:proofErr w:type="spellStart"/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>Zmudziński</w:t>
      </w:r>
      <w:proofErr w:type="spellEnd"/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>), Kraków 2007</w:t>
      </w:r>
    </w:p>
    <w:p w14:paraId="139A6414" w14:textId="77777777" w:rsidR="00AA5EB3" w:rsidRPr="00375A9F" w:rsidRDefault="00AA5EB3" w:rsidP="00375A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Nie tylko </w:t>
      </w:r>
      <w:proofErr w:type="spellStart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Bollywood</w:t>
      </w:r>
      <w:proofErr w:type="spellEnd"/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 Przemysławem Piekarskim), Kraków 2009</w:t>
      </w:r>
    </w:p>
    <w:p w14:paraId="24FE01F3" w14:textId="77777777" w:rsidR="00AA5EB3" w:rsidRPr="00375A9F" w:rsidRDefault="00AA5EB3" w:rsidP="00375A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Bollywood</w:t>
      </w:r>
      <w:proofErr w:type="spellEnd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– prawdy i mity</w:t>
      </w:r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>, „Studia Filmoznawcze", Wrocław 2011</w:t>
      </w:r>
    </w:p>
    <w:p w14:paraId="3F9D80F9" w14:textId="0B32E42D" w:rsidR="00AA5EB3" w:rsidRPr="00375A9F" w:rsidRDefault="00AA5EB3" w:rsidP="00375A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Od Ramajany do </w:t>
      </w:r>
      <w:proofErr w:type="spellStart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Slumdoga</w:t>
      </w:r>
      <w:proofErr w:type="spellEnd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 Filmowe adaptacje literatury indyjskiej</w:t>
      </w:r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 Tatianą </w:t>
      </w:r>
      <w:proofErr w:type="spellStart"/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>Szurlej</w:t>
      </w:r>
      <w:proofErr w:type="spellEnd"/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>), Kraków 2015.</w:t>
      </w:r>
    </w:p>
    <w:p w14:paraId="1869A50E" w14:textId="77777777" w:rsidR="00AA5EB3" w:rsidRPr="00375A9F" w:rsidRDefault="00AA5EB3" w:rsidP="00375A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Redakcja naukowa:</w:t>
      </w:r>
    </w:p>
    <w:p w14:paraId="66F86A32" w14:textId="1A07A488" w:rsidR="00AA5EB3" w:rsidRPr="00375A9F" w:rsidRDefault="00AA5EB3" w:rsidP="00375A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Kinomitografia</w:t>
      </w:r>
      <w:proofErr w:type="spellEnd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nowego milenium</w:t>
      </w:r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red. Natalia </w:t>
      </w:r>
      <w:proofErr w:type="spellStart"/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>Stysło</w:t>
      </w:r>
      <w:proofErr w:type="spellEnd"/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>, Jakub Przybyło, Wrocław</w:t>
      </w:r>
      <w:r w:rsid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>2013</w:t>
      </w:r>
    </w:p>
    <w:p w14:paraId="50ABC759" w14:textId="77777777" w:rsidR="00375A9F" w:rsidRDefault="00375A9F" w:rsidP="00375A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A206EA" w14:textId="323FB266" w:rsidR="00AA5EB3" w:rsidRPr="00375A9F" w:rsidRDefault="00AA5EB3" w:rsidP="00375A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Eseje w tomach zbiorowych </w:t>
      </w:r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>(od 2007 roku)</w:t>
      </w:r>
      <w:r w:rsidRPr="00375A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4FF021EA" w14:textId="77777777" w:rsidR="00AA5EB3" w:rsidRPr="00375A9F" w:rsidRDefault="00AA5EB3" w:rsidP="00375A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Życie piosenkami pisane. Hollywoodzkie biografie Cole Portera</w:t>
      </w:r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w: </w:t>
      </w:r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Biografistyka</w:t>
      </w:r>
    </w:p>
    <w:p w14:paraId="4A51DEDB" w14:textId="77777777" w:rsidR="00AA5EB3" w:rsidRPr="00375A9F" w:rsidRDefault="00AA5EB3" w:rsidP="00375A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filmowa. Ekranowe interpretacje losów i faktów</w:t>
      </w:r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>, red. Tadeusz Szczepański,</w:t>
      </w:r>
    </w:p>
    <w:p w14:paraId="41DF5106" w14:textId="77777777" w:rsidR="00AA5EB3" w:rsidRPr="00375A9F" w:rsidRDefault="00AA5EB3" w:rsidP="00375A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>Sylwia Kolos, Toruń 2007, s. 119 – 132.</w:t>
      </w:r>
    </w:p>
    <w:p w14:paraId="2F342860" w14:textId="77777777" w:rsidR="00AA5EB3" w:rsidRPr="00375A9F" w:rsidRDefault="00AA5EB3" w:rsidP="00375A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Henryk Kluba – mistrz filmowej ballady, </w:t>
      </w:r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w: </w:t>
      </w:r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Autorzy kina polskiego</w:t>
      </w:r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>, red. Grażyna</w:t>
      </w:r>
    </w:p>
    <w:p w14:paraId="7EFDB281" w14:textId="77777777" w:rsidR="00AA5EB3" w:rsidRPr="00375A9F" w:rsidRDefault="00AA5EB3" w:rsidP="00375A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>Stachówna</w:t>
      </w:r>
      <w:proofErr w:type="spellEnd"/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Bogusław </w:t>
      </w:r>
      <w:proofErr w:type="spellStart"/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>Zmudziński</w:t>
      </w:r>
      <w:proofErr w:type="spellEnd"/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>, Kraków 2007, t. 2, s. 129 – 155.</w:t>
      </w:r>
    </w:p>
    <w:p w14:paraId="65B5F194" w14:textId="77777777" w:rsidR="00AA5EB3" w:rsidRPr="00375A9F" w:rsidRDefault="00AA5EB3" w:rsidP="00375A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Socjalistyczne romanse, czyli gorzko-słodkie losy melodramatu w PRL-u, </w:t>
      </w:r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w: </w:t>
      </w:r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Kino</w:t>
      </w:r>
    </w:p>
    <w:p w14:paraId="10019834" w14:textId="77777777" w:rsidR="00AA5EB3" w:rsidRPr="00375A9F" w:rsidRDefault="00AA5EB3" w:rsidP="00375A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polskie: reinterpretacje. Historia – ideologia – polityka</w:t>
      </w:r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red. Konrad </w:t>
      </w:r>
      <w:proofErr w:type="spellStart"/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>Klejsa</w:t>
      </w:r>
      <w:proofErr w:type="spellEnd"/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838C9C6" w14:textId="77777777" w:rsidR="00AA5EB3" w:rsidRPr="00375A9F" w:rsidRDefault="00AA5EB3" w:rsidP="00375A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Ewelina </w:t>
      </w:r>
      <w:proofErr w:type="spellStart"/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>Nurczyńska-Fidelska</w:t>
      </w:r>
      <w:proofErr w:type="spellEnd"/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>Rabid</w:t>
      </w:r>
      <w:proofErr w:type="spellEnd"/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>, Kraków 2008, s. 353 – 364.</w:t>
      </w:r>
    </w:p>
    <w:p w14:paraId="25A18454" w14:textId="77777777" w:rsidR="00AA5EB3" w:rsidRPr="00375A9F" w:rsidRDefault="00AA5EB3" w:rsidP="00375A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Claude </w:t>
      </w:r>
      <w:proofErr w:type="spellStart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Sautet</w:t>
      </w:r>
      <w:proofErr w:type="spellEnd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. Lino, Michel, </w:t>
      </w:r>
      <w:proofErr w:type="spellStart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Yves</w:t>
      </w:r>
      <w:proofErr w:type="spellEnd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i inni</w:t>
      </w:r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w: </w:t>
      </w:r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Autorzy kina europejskiego</w:t>
      </w:r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>, tom 4,</w:t>
      </w:r>
    </w:p>
    <w:p w14:paraId="405E445C" w14:textId="77777777" w:rsidR="00AA5EB3" w:rsidRPr="00375A9F" w:rsidRDefault="00AA5EB3" w:rsidP="00375A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red. Alicja Helman, Andrzej </w:t>
      </w:r>
      <w:proofErr w:type="spellStart"/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>Pitrus</w:t>
      </w:r>
      <w:proofErr w:type="spellEnd"/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>, Kraków 2008, s. 175 – 192.</w:t>
      </w:r>
    </w:p>
    <w:p w14:paraId="7B715FF3" w14:textId="77777777" w:rsidR="00AA5EB3" w:rsidRPr="00375A9F" w:rsidRDefault="00AA5EB3" w:rsidP="00375A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Curesy</w:t>
      </w:r>
      <w:proofErr w:type="spellEnd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 miłością. „Obcy wśród nas" Sidneya Lumeta, </w:t>
      </w:r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w: </w:t>
      </w:r>
      <w:proofErr w:type="spellStart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Gefilte</w:t>
      </w:r>
      <w:proofErr w:type="spellEnd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film. Wątki</w:t>
      </w:r>
    </w:p>
    <w:p w14:paraId="477AE803" w14:textId="77777777" w:rsidR="00AA5EB3" w:rsidRPr="00375A9F" w:rsidRDefault="00AA5EB3" w:rsidP="00375A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żydowskie w kinie</w:t>
      </w:r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red. Joanna </w:t>
      </w:r>
      <w:proofErr w:type="spellStart"/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>Preizner</w:t>
      </w:r>
      <w:proofErr w:type="spellEnd"/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>, Kraków 2008, s.11 – 29.</w:t>
      </w:r>
    </w:p>
    <w:p w14:paraId="512382F2" w14:textId="77777777" w:rsidR="00AA5EB3" w:rsidRPr="00375A9F" w:rsidRDefault="00AA5EB3" w:rsidP="00375A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Ecce </w:t>
      </w:r>
      <w:proofErr w:type="spellStart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omo</w:t>
      </w:r>
      <w:proofErr w:type="spellEnd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– reklama według Pedra </w:t>
      </w:r>
      <w:proofErr w:type="spellStart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Almodóvara</w:t>
      </w:r>
      <w:proofErr w:type="spellEnd"/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w: </w:t>
      </w:r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Nowa audiowizualność –</w:t>
      </w:r>
    </w:p>
    <w:p w14:paraId="5A635F2B" w14:textId="77777777" w:rsidR="00AA5EB3" w:rsidRPr="00375A9F" w:rsidRDefault="00AA5EB3" w:rsidP="00375A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nowy paradygmat kultury</w:t>
      </w:r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>, red. Eugeniusz Wilk, Iwona Kolasińska-Pasterczyk,</w:t>
      </w:r>
    </w:p>
    <w:p w14:paraId="3146EBFC" w14:textId="77777777" w:rsidR="00AA5EB3" w:rsidRPr="00375A9F" w:rsidRDefault="00AA5EB3" w:rsidP="00375A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 2008, s. 355 – 362.</w:t>
      </w:r>
    </w:p>
    <w:p w14:paraId="08D7E397" w14:textId="77777777" w:rsidR="00AA5EB3" w:rsidRPr="00375A9F" w:rsidRDefault="00AA5EB3" w:rsidP="00375A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Elon</w:t>
      </w:r>
      <w:proofErr w:type="spellEnd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Langer</w:t>
      </w:r>
      <w:proofErr w:type="spellEnd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liron</w:t>
      </w:r>
      <w:proofErr w:type="spellEnd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– śpiew z szafy. „Daleko od okna" Jana Jakuba Kolskiego</w:t>
      </w:r>
    </w:p>
    <w:p w14:paraId="5D42BE71" w14:textId="77777777" w:rsidR="00AA5EB3" w:rsidRPr="00375A9F" w:rsidRDefault="00AA5EB3" w:rsidP="00375A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w: </w:t>
      </w:r>
      <w:proofErr w:type="spellStart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Gefilte</w:t>
      </w:r>
      <w:proofErr w:type="spellEnd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film Ii. Wątki żydowskie w kinie</w:t>
      </w:r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red. Joanna </w:t>
      </w:r>
      <w:proofErr w:type="spellStart"/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>Preizner</w:t>
      </w:r>
      <w:proofErr w:type="spellEnd"/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>, Kraków</w:t>
      </w:r>
    </w:p>
    <w:p w14:paraId="6490E3CB" w14:textId="77777777" w:rsidR="00AA5EB3" w:rsidRPr="00375A9F" w:rsidRDefault="00AA5EB3" w:rsidP="00375A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>2009, s. 141 – 157.</w:t>
      </w:r>
    </w:p>
    <w:p w14:paraId="257FCE6C" w14:textId="77777777" w:rsidR="00AA5EB3" w:rsidRPr="00375A9F" w:rsidRDefault="00AA5EB3" w:rsidP="00375A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Bengalska love story – „</w:t>
      </w:r>
      <w:proofErr w:type="spellStart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Dewdas</w:t>
      </w:r>
      <w:proofErr w:type="spellEnd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" literacki i filmowy</w:t>
      </w:r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w: </w:t>
      </w:r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Nie tylko </w:t>
      </w:r>
      <w:proofErr w:type="spellStart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Bollywood</w:t>
      </w:r>
      <w:proofErr w:type="spellEnd"/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>, red.</w:t>
      </w:r>
    </w:p>
    <w:p w14:paraId="331EB963" w14:textId="77777777" w:rsidR="00AA5EB3" w:rsidRPr="00375A9F" w:rsidRDefault="00AA5EB3" w:rsidP="00375A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Grażyna </w:t>
      </w:r>
      <w:proofErr w:type="spellStart"/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>Stachówna</w:t>
      </w:r>
      <w:proofErr w:type="spellEnd"/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Przemysław Piekarski, Kraków 2009, s. 59 – 90.</w:t>
      </w:r>
    </w:p>
    <w:p w14:paraId="3CBACEA0" w14:textId="77777777" w:rsidR="00AA5EB3" w:rsidRPr="00375A9F" w:rsidRDefault="00AA5EB3" w:rsidP="00375A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Trzy europejskie kinematografie narodowe la </w:t>
      </w:r>
      <w:proofErr w:type="spellStart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belle</w:t>
      </w:r>
      <w:proofErr w:type="spellEnd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époque</w:t>
      </w:r>
      <w:proofErr w:type="spellEnd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– Francja, Wielka</w:t>
      </w:r>
    </w:p>
    <w:p w14:paraId="6595AAC9" w14:textId="77777777" w:rsidR="00AA5EB3" w:rsidRPr="00375A9F" w:rsidRDefault="00AA5EB3" w:rsidP="00375A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Brytania, Włochy</w:t>
      </w:r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w: </w:t>
      </w:r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Historia kina, tom 1, Kino nieme</w:t>
      </w:r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>, red. Tadeusz Lubelski,</w:t>
      </w:r>
    </w:p>
    <w:p w14:paraId="39C5D8FB" w14:textId="77777777" w:rsidR="00AA5EB3" w:rsidRPr="00375A9F" w:rsidRDefault="00AA5EB3" w:rsidP="00375A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>Iwona Sowińska, Rafał Syska, Kraków 2009, s. 213 – 274.</w:t>
      </w:r>
    </w:p>
    <w:p w14:paraId="7621E79A" w14:textId="77777777" w:rsidR="00AA5EB3" w:rsidRPr="00375A9F" w:rsidRDefault="00AA5EB3" w:rsidP="00375A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Ułan i dziewczyna (i koń)</w:t>
      </w:r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w: </w:t>
      </w:r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Kino polskie jako kino narodowe</w:t>
      </w:r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>, red. Tadeusz</w:t>
      </w:r>
    </w:p>
    <w:p w14:paraId="0DBEF7A8" w14:textId="77777777" w:rsidR="00AA5EB3" w:rsidRPr="00375A9F" w:rsidRDefault="00AA5EB3" w:rsidP="00375A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>Lubelski, Maciej Stroiński, Kraków 2009, s. 35 – 58.</w:t>
      </w:r>
    </w:p>
    <w:p w14:paraId="722FB37B" w14:textId="77777777" w:rsidR="00AA5EB3" w:rsidRPr="00375A9F" w:rsidRDefault="00AA5EB3" w:rsidP="00375A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M. </w:t>
      </w:r>
      <w:proofErr w:type="spellStart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Night</w:t>
      </w:r>
      <w:proofErr w:type="spellEnd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Shyamalan</w:t>
      </w:r>
      <w:proofErr w:type="spellEnd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– „Uwierzyć, że to wszystko ma sens"</w:t>
      </w:r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w: </w:t>
      </w:r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Mistrzowie kina</w:t>
      </w:r>
    </w:p>
    <w:p w14:paraId="2B057284" w14:textId="77777777" w:rsidR="00AA5EB3" w:rsidRPr="00375A9F" w:rsidRDefault="00AA5EB3" w:rsidP="00375A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amerykańskiego. Współczesność</w:t>
      </w:r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red. Łukasz A. </w:t>
      </w:r>
      <w:proofErr w:type="spellStart"/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>Plesnar</w:t>
      </w:r>
      <w:proofErr w:type="spellEnd"/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>, Rafał Syska, Kraków</w:t>
      </w:r>
    </w:p>
    <w:p w14:paraId="0B06FD1C" w14:textId="77777777" w:rsidR="00AA5EB3" w:rsidRPr="00375A9F" w:rsidRDefault="00AA5EB3" w:rsidP="00375A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2010, s. 473 – 494.</w:t>
      </w:r>
    </w:p>
    <w:p w14:paraId="2628D5C5" w14:textId="77777777" w:rsidR="00AA5EB3" w:rsidRPr="00375A9F" w:rsidRDefault="00AA5EB3" w:rsidP="00375A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Persefona w podziemiach </w:t>
      </w:r>
      <w:proofErr w:type="spellStart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Palais</w:t>
      </w:r>
      <w:proofErr w:type="spellEnd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Garnier</w:t>
      </w:r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w: </w:t>
      </w:r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Persefona, czyli dwie strony rzeczywistości</w:t>
      </w:r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>, red. Maria Cieśla-Korytowska, Małgorzata Sokalska, Kraków</w:t>
      </w:r>
    </w:p>
    <w:p w14:paraId="079D9BB2" w14:textId="77777777" w:rsidR="00AA5EB3" w:rsidRPr="00375A9F" w:rsidRDefault="00AA5EB3" w:rsidP="00375A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>2010, s. 465 – 474.</w:t>
      </w:r>
    </w:p>
    <w:p w14:paraId="446AA6D3" w14:textId="77777777" w:rsidR="00AA5EB3" w:rsidRPr="00375A9F" w:rsidRDefault="00AA5EB3" w:rsidP="00375A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Adaptacje „Krwi na piasku" </w:t>
      </w:r>
      <w:proofErr w:type="spellStart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Vincente</w:t>
      </w:r>
      <w:proofErr w:type="spellEnd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Blasca </w:t>
      </w:r>
      <w:proofErr w:type="spellStart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Ibáñeza</w:t>
      </w:r>
      <w:proofErr w:type="spellEnd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: </w:t>
      </w:r>
      <w:proofErr w:type="spellStart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Toréador</w:t>
      </w:r>
      <w:proofErr w:type="spellEnd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en </w:t>
      </w:r>
      <w:proofErr w:type="spellStart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garde</w:t>
      </w:r>
      <w:proofErr w:type="spellEnd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! – Toreadorze, </w:t>
      </w:r>
      <w:proofErr w:type="gramStart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uważaj!</w:t>
      </w:r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proofErr w:type="gramEnd"/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w: </w:t>
      </w:r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Od Cervantesa do Pereza-</w:t>
      </w:r>
      <w:proofErr w:type="spellStart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Reverte'a</w:t>
      </w:r>
      <w:proofErr w:type="spellEnd"/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>, red. Alicja Helman,</w:t>
      </w:r>
    </w:p>
    <w:p w14:paraId="4A8EB81B" w14:textId="77777777" w:rsidR="00AA5EB3" w:rsidRPr="00375A9F" w:rsidRDefault="00AA5EB3" w:rsidP="00375A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>Kamila Żyto, Warszawa 2011, s. 88 – 109.</w:t>
      </w:r>
    </w:p>
    <w:p w14:paraId="6039BA46" w14:textId="77777777" w:rsidR="00AA5EB3" w:rsidRPr="00375A9F" w:rsidRDefault="00AA5EB3" w:rsidP="00375A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Sny o miłości i urodzie życia, czyli polskie filmowe komedie romantyczne</w:t>
      </w:r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>, w:</w:t>
      </w:r>
    </w:p>
    <w:p w14:paraId="21AC00CC" w14:textId="77777777" w:rsidR="00AA5EB3" w:rsidRPr="00375A9F" w:rsidRDefault="00AA5EB3" w:rsidP="00375A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Polskie kino popularne</w:t>
      </w:r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>, red. Piotr Zwierzchowski, Daria Mazur, Bydgoszcz</w:t>
      </w:r>
    </w:p>
    <w:p w14:paraId="5EA76521" w14:textId="77777777" w:rsidR="00AA5EB3" w:rsidRPr="00375A9F" w:rsidRDefault="00AA5EB3" w:rsidP="00375A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>2011, s. 94 – 107.</w:t>
      </w:r>
    </w:p>
    <w:p w14:paraId="56DF86B7" w14:textId="77777777" w:rsidR="00AA5EB3" w:rsidRPr="00375A9F" w:rsidRDefault="00AA5EB3" w:rsidP="00375A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Francja lat trzydziestych: kino jako barometr</w:t>
      </w:r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w: </w:t>
      </w:r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Historia kina, tom 2, Kino</w:t>
      </w:r>
    </w:p>
    <w:p w14:paraId="5840119E" w14:textId="77777777" w:rsidR="00AA5EB3" w:rsidRPr="00375A9F" w:rsidRDefault="00AA5EB3" w:rsidP="00375A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klasyczne</w:t>
      </w:r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>, red. Tadeusz Lubelski, Iwona Sowińska, Rafał Syska, Kraków</w:t>
      </w:r>
    </w:p>
    <w:p w14:paraId="2CF0ACE5" w14:textId="77777777" w:rsidR="00AA5EB3" w:rsidRPr="00375A9F" w:rsidRDefault="00AA5EB3" w:rsidP="00375A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>2011, s. 135 – 189.</w:t>
      </w:r>
    </w:p>
    <w:p w14:paraId="2825A682" w14:textId="77777777" w:rsidR="00AA5EB3" w:rsidRPr="00375A9F" w:rsidRDefault="00AA5EB3" w:rsidP="00375A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Szkarłatna litera" – </w:t>
      </w:r>
      <w:proofErr w:type="spellStart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What</w:t>
      </w:r>
      <w:proofErr w:type="spellEnd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proofErr w:type="gramStart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meaning</w:t>
      </w:r>
      <w:proofErr w:type="spellEnd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?</w:t>
      </w:r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proofErr w:type="gramEnd"/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w: </w:t>
      </w:r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Adaptacje literatury amerykańskiej</w:t>
      </w:r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771907C" w14:textId="77777777" w:rsidR="00AA5EB3" w:rsidRPr="00375A9F" w:rsidRDefault="00AA5EB3" w:rsidP="00375A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>red. Rafał Syska, Kraków 2011, s. 13 – 32.</w:t>
      </w:r>
    </w:p>
    <w:p w14:paraId="6AC0B4EB" w14:textId="77777777" w:rsidR="00AA5EB3" w:rsidRPr="00375A9F" w:rsidRDefault="00AA5EB3" w:rsidP="00375A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proofErr w:type="spellStart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Jane</w:t>
      </w:r>
      <w:proofErr w:type="spellEnd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Eyre" Charlotte </w:t>
      </w:r>
      <w:proofErr w:type="spellStart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Brontë</w:t>
      </w:r>
      <w:proofErr w:type="spellEnd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: dziesięć filmowych wersji romansu guwernantki i</w:t>
      </w:r>
    </w:p>
    <w:p w14:paraId="7DE98D55" w14:textId="77777777" w:rsidR="00AA5EB3" w:rsidRPr="00375A9F" w:rsidRDefault="00AA5EB3" w:rsidP="00375A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bigamisty</w:t>
      </w:r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w: </w:t>
      </w:r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Od </w:t>
      </w:r>
      <w:proofErr w:type="spellStart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Jane</w:t>
      </w:r>
      <w:proofErr w:type="spellEnd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Austen do </w:t>
      </w:r>
      <w:proofErr w:type="spellStart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Iana</w:t>
      </w:r>
      <w:proofErr w:type="spellEnd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McEwana</w:t>
      </w:r>
      <w:proofErr w:type="spellEnd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 Adaptacje literatury</w:t>
      </w:r>
    </w:p>
    <w:p w14:paraId="03E000A6" w14:textId="77777777" w:rsidR="00AA5EB3" w:rsidRPr="00375A9F" w:rsidRDefault="00AA5EB3" w:rsidP="00375A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brytyjskiej</w:t>
      </w:r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red. Alicja Helman, Bartosz Kazana, Kino </w:t>
      </w:r>
      <w:proofErr w:type="spellStart"/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>Rabid</w:t>
      </w:r>
      <w:proofErr w:type="spellEnd"/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>, Warszawa 2011,</w:t>
      </w:r>
    </w:p>
    <w:p w14:paraId="4385A311" w14:textId="77777777" w:rsidR="00AA5EB3" w:rsidRPr="00375A9F" w:rsidRDefault="00AA5EB3" w:rsidP="00375A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>s. 62 – 95.</w:t>
      </w:r>
    </w:p>
    <w:p w14:paraId="78CD96F1" w14:textId="77777777" w:rsidR="00AA5EB3" w:rsidRPr="00375A9F" w:rsidRDefault="00AA5EB3" w:rsidP="00375A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Drogi pośród nocy" Krzysztofa Zanussiego i inne filmowe romanse polsko-</w:t>
      </w:r>
    </w:p>
    <w:p w14:paraId="02249E9B" w14:textId="77777777" w:rsidR="00AA5EB3" w:rsidRPr="00375A9F" w:rsidRDefault="00AA5EB3" w:rsidP="00375A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niemieckie</w:t>
      </w:r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w: </w:t>
      </w:r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Polska i Niemcy. Filmowe granice i sąsiedztwa</w:t>
      </w:r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>, red. Konrad</w:t>
      </w:r>
    </w:p>
    <w:p w14:paraId="51E547F2" w14:textId="77777777" w:rsidR="00AA5EB3" w:rsidRPr="00375A9F" w:rsidRDefault="00AA5EB3" w:rsidP="00375A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>Klejsa</w:t>
      </w:r>
      <w:proofErr w:type="spellEnd"/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>, Wrocław 2012, s. 233 – 258.</w:t>
      </w:r>
    </w:p>
    <w:p w14:paraId="6405EC20" w14:textId="77777777" w:rsidR="00AA5EB3" w:rsidRPr="00375A9F" w:rsidRDefault="00AA5EB3" w:rsidP="00375A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Zapach kobiety": europejska i amerykańska recepta na filmową adaptację</w:t>
      </w:r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>, w:</w:t>
      </w:r>
    </w:p>
    <w:p w14:paraId="524076F8" w14:textId="77777777" w:rsidR="00AA5EB3" w:rsidRPr="00375A9F" w:rsidRDefault="00AA5EB3" w:rsidP="00375A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Od Boccaccia do </w:t>
      </w:r>
      <w:proofErr w:type="spellStart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Tabucchiego</w:t>
      </w:r>
      <w:proofErr w:type="spellEnd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. </w:t>
      </w:r>
      <w:proofErr w:type="spellStart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Adpatcje</w:t>
      </w:r>
      <w:proofErr w:type="spellEnd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literatury włoskiej</w:t>
      </w:r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>, red. Artur</w:t>
      </w:r>
    </w:p>
    <w:p w14:paraId="0E20DECA" w14:textId="77777777" w:rsidR="00AA5EB3" w:rsidRPr="00375A9F" w:rsidRDefault="00AA5EB3" w:rsidP="00375A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>Gałkowski, Anna Miller-</w:t>
      </w:r>
      <w:proofErr w:type="spellStart"/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>Klejsa</w:t>
      </w:r>
      <w:proofErr w:type="spellEnd"/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>, Warszawa 2012, s. 266 – 289.</w:t>
      </w:r>
    </w:p>
    <w:p w14:paraId="1E0FA4EE" w14:textId="77777777" w:rsidR="00AA5EB3" w:rsidRPr="00375A9F" w:rsidRDefault="00AA5EB3" w:rsidP="00375A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stalowych okowach konwenansu: „</w:t>
      </w:r>
      <w:proofErr w:type="spellStart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Effi</w:t>
      </w:r>
      <w:proofErr w:type="spellEnd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Briest</w:t>
      </w:r>
      <w:proofErr w:type="spellEnd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"</w:t>
      </w:r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w: </w:t>
      </w:r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Przestrzenie</w:t>
      </w:r>
    </w:p>
    <w:p w14:paraId="5937051E" w14:textId="77777777" w:rsidR="00AA5EB3" w:rsidRPr="00375A9F" w:rsidRDefault="00AA5EB3" w:rsidP="00375A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intermedialności. Adaptacje literatury niemieckojęzycznej</w:t>
      </w:r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>, red. Kalina</w:t>
      </w:r>
    </w:p>
    <w:p w14:paraId="2ECC34C1" w14:textId="77777777" w:rsidR="00AA5EB3" w:rsidRPr="00375A9F" w:rsidRDefault="00AA5EB3" w:rsidP="00375A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>Kupczyńska, Magdalena Saryusz-Wolska, Wrocław 2012, s. 86 – 109.</w:t>
      </w:r>
    </w:p>
    <w:p w14:paraId="6B109652" w14:textId="77777777" w:rsidR="00AA5EB3" w:rsidRPr="00375A9F" w:rsidRDefault="00AA5EB3" w:rsidP="00375A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Filmowe trudy Herkulesa</w:t>
      </w:r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w: </w:t>
      </w:r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Prace Herkulesa – człowiek wobec wyzwań, prób i</w:t>
      </w:r>
    </w:p>
    <w:p w14:paraId="7663A931" w14:textId="77777777" w:rsidR="00AA5EB3" w:rsidRPr="00375A9F" w:rsidRDefault="00AA5EB3" w:rsidP="00375A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przeciwności</w:t>
      </w:r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red. Maria Cieśla-Korytowska, Olga </w:t>
      </w:r>
      <w:proofErr w:type="spellStart"/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>Płaszczewska</w:t>
      </w:r>
      <w:proofErr w:type="spellEnd"/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>, Kraków</w:t>
      </w:r>
    </w:p>
    <w:p w14:paraId="685EC219" w14:textId="77777777" w:rsidR="00AA5EB3" w:rsidRPr="00375A9F" w:rsidRDefault="00AA5EB3" w:rsidP="00375A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>2012, s. 581 – 596.</w:t>
      </w:r>
    </w:p>
    <w:p w14:paraId="16491852" w14:textId="77777777" w:rsidR="00AA5EB3" w:rsidRPr="00375A9F" w:rsidRDefault="00AA5EB3" w:rsidP="00375A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Ptuszko</w:t>
      </w:r>
      <w:proofErr w:type="spellEnd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w „Emalii"</w:t>
      </w:r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w: </w:t>
      </w:r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Pamięć kina</w:t>
      </w:r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>, red. Andrzej Gwóźdź, Katowice 2013,</w:t>
      </w:r>
    </w:p>
    <w:p w14:paraId="0D36B019" w14:textId="77777777" w:rsidR="00AA5EB3" w:rsidRPr="00375A9F" w:rsidRDefault="00AA5EB3" w:rsidP="00375A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>s. 120 – 144.</w:t>
      </w:r>
    </w:p>
    <w:p w14:paraId="060E6C4D" w14:textId="77777777" w:rsidR="00AA5EB3" w:rsidRPr="00375A9F" w:rsidRDefault="00AA5EB3" w:rsidP="00375A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Filmowi Bracia Wybrzeża - "Kapitan Blood" Michaela </w:t>
      </w:r>
      <w:proofErr w:type="spellStart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Curtiza</w:t>
      </w:r>
      <w:proofErr w:type="spellEnd"/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w: </w:t>
      </w:r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Arcydzieła</w:t>
      </w:r>
    </w:p>
    <w:p w14:paraId="725D88CE" w14:textId="77777777" w:rsidR="00AA5EB3" w:rsidRPr="00375A9F" w:rsidRDefault="00AA5EB3" w:rsidP="00375A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klasycznego kina amerykańskiego</w:t>
      </w:r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red. Łukasz A. </w:t>
      </w:r>
      <w:proofErr w:type="spellStart"/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>Plesnar</w:t>
      </w:r>
      <w:proofErr w:type="spellEnd"/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>, Rafał Syska,</w:t>
      </w:r>
    </w:p>
    <w:p w14:paraId="095647F1" w14:textId="77777777" w:rsidR="00AA5EB3" w:rsidRPr="00375A9F" w:rsidRDefault="00AA5EB3" w:rsidP="00375A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 2013, s. 107 - 125.</w:t>
      </w:r>
    </w:p>
    <w:p w14:paraId="4E129AD4" w14:textId="77777777" w:rsidR="00AA5EB3" w:rsidRPr="00375A9F" w:rsidRDefault="00AA5EB3" w:rsidP="00375A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proofErr w:type="spellStart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Żelary</w:t>
      </w:r>
      <w:proofErr w:type="spellEnd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" </w:t>
      </w:r>
      <w:proofErr w:type="spellStart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Kvêty</w:t>
      </w:r>
      <w:proofErr w:type="spellEnd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Legátovej</w:t>
      </w:r>
      <w:proofErr w:type="spellEnd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w reżyserii </w:t>
      </w:r>
      <w:proofErr w:type="spellStart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Ondreja</w:t>
      </w:r>
      <w:proofErr w:type="spellEnd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Trojana - beskidzki melodramat</w:t>
      </w:r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>, w:</w:t>
      </w:r>
    </w:p>
    <w:p w14:paraId="3ACA8C49" w14:textId="77777777" w:rsidR="00AA5EB3" w:rsidRPr="00375A9F" w:rsidRDefault="00AA5EB3" w:rsidP="00375A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Hrabal i inni. Adaptacje czeskiej literatury</w:t>
      </w:r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>, red. Ewa Ciszewska, Ewelina</w:t>
      </w:r>
    </w:p>
    <w:p w14:paraId="07749B20" w14:textId="77777777" w:rsidR="00AA5EB3" w:rsidRPr="00375A9F" w:rsidRDefault="00AA5EB3" w:rsidP="00375A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>Nurczyńska</w:t>
      </w:r>
      <w:proofErr w:type="spellEnd"/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>Fidelska</w:t>
      </w:r>
      <w:proofErr w:type="spellEnd"/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>, Łódź 2013, s. 191 - 204.</w:t>
      </w:r>
    </w:p>
    <w:p w14:paraId="1F6FBC7F" w14:textId="71B59EA6" w:rsidR="00AA5EB3" w:rsidRPr="00375A9F" w:rsidRDefault="00AA5EB3" w:rsidP="00375A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Bitwa pod Grunwaldem (1960) Aleksandra Forda na kinowym ekranie</w:t>
      </w:r>
    </w:p>
    <w:p w14:paraId="1C9F0B83" w14:textId="77777777" w:rsidR="00AA5EB3" w:rsidRPr="00375A9F" w:rsidRDefault="00AA5EB3" w:rsidP="00375A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9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w: </w:t>
      </w:r>
      <w:proofErr w:type="spellStart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Conflikctus</w:t>
      </w:r>
      <w:proofErr w:type="spellEnd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 xml:space="preserve"> magnus apud Grunwald 1410. </w:t>
      </w:r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Między historią a tradycją. Materiały z międzynarodowej konferencji naukowej „Grunwald – </w:t>
      </w:r>
      <w:proofErr w:type="spellStart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Tannenberg</w:t>
      </w:r>
      <w:proofErr w:type="spellEnd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– </w:t>
      </w:r>
      <w:proofErr w:type="spellStart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Žalgiris</w:t>
      </w:r>
      <w:proofErr w:type="spellEnd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” zorganizowanej 20 – 24 września 2010 r. w Malborku i Krakowie</w:t>
      </w:r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red. Krzysztof Ożóg, Janusz </w:t>
      </w:r>
      <w:proofErr w:type="spellStart"/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>Trupinda</w:t>
      </w:r>
      <w:proofErr w:type="spellEnd"/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Malbork 2013, s. 363 – 375. </w:t>
      </w:r>
    </w:p>
    <w:p w14:paraId="1C895CFC" w14:textId="4D684008" w:rsidR="00AA5EB3" w:rsidRPr="00375A9F" w:rsidRDefault="00AA5EB3" w:rsidP="00375A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Filmowa kariera jednego wiersza. „Miłość od pierwszego wejrzenia” Wisławy Szymborskiej po </w:t>
      </w:r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>mandaryńsku, w: Od</w:t>
      </w:r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Mickiewicza do Masłowskiej. Adaptacje filmowe literatury polskiej</w:t>
      </w:r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red. Tadeusz Lubelski, Kraków 2014, s. 402 – 411. </w:t>
      </w:r>
    </w:p>
    <w:p w14:paraId="5CC0F275" w14:textId="336D4973" w:rsidR="00AA5EB3" w:rsidRPr="00375A9F" w:rsidRDefault="00AA5EB3" w:rsidP="00375A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Nie chcę tu być! – polska Wenecja piwniczna</w:t>
      </w:r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w: </w:t>
      </w:r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Polsko-włoskie kontakty filmowe. Topika, koprodukcje, re</w:t>
      </w:r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>cepcja, red. Anna Miller-</w:t>
      </w:r>
      <w:proofErr w:type="spellStart"/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>Klejsa</w:t>
      </w:r>
      <w:proofErr w:type="spellEnd"/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>, Monika Woźniak, Łódź 2014, s. 95 – 108.</w:t>
      </w:r>
    </w:p>
    <w:p w14:paraId="71225435" w14:textId="02A792C1" w:rsidR="00AA5EB3" w:rsidRPr="00375A9F" w:rsidRDefault="00AA5EB3" w:rsidP="00375A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Śmiertelni bogowie z filmowego Olimpu</w:t>
      </w:r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w: </w:t>
      </w:r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Olimp – ideał, doskonałość, absolut</w:t>
      </w:r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red. Maria Cieśla-Korytowska, Iwona Puchalska, Kraków 2014, s. 505 -516. </w:t>
      </w:r>
    </w:p>
    <w:p w14:paraId="4D057010" w14:textId="5F942A69" w:rsidR="00AA5EB3" w:rsidRPr="00375A9F" w:rsidRDefault="00AA5EB3" w:rsidP="00375A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Dekalog cztery – list zza grobu, czyli pokusa kazirodcza</w:t>
      </w:r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w: </w:t>
      </w:r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Kieślowski czyta Dekalog</w:t>
      </w:r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>, red. ks. Marek Lis, o. Michał Legan, OSPPE, Opole 2014, s. 47 – 59.</w:t>
      </w:r>
    </w:p>
    <w:p w14:paraId="64A8E48F" w14:textId="522BE279" w:rsidR="00AA5EB3" w:rsidRPr="00375A9F" w:rsidRDefault="00AA5EB3" w:rsidP="00375A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Archipelag martwego morza – „Trapez” (1984) Hieronima Przybyła</w:t>
      </w:r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w: </w:t>
      </w:r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Polskie seriale telewizyjne</w:t>
      </w:r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red. Piotr Zwierzchowski, Barbara Giza, John Bates, Karolina Kosińska, Bydgoszcz 2014, s. 103 – 112. </w:t>
      </w:r>
    </w:p>
    <w:p w14:paraId="3E553E7B" w14:textId="789C1E1C" w:rsidR="00AA5EB3" w:rsidRPr="00375A9F" w:rsidRDefault="00AA5EB3" w:rsidP="00375A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„Krystyna córka </w:t>
      </w:r>
      <w:proofErr w:type="spellStart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Lawransa</w:t>
      </w:r>
      <w:proofErr w:type="spellEnd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” </w:t>
      </w:r>
      <w:proofErr w:type="spellStart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Liv</w:t>
      </w:r>
      <w:proofErr w:type="spellEnd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Ullmann. Wianek i krzyż</w:t>
      </w:r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w: </w:t>
      </w:r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Od Ibsena do </w:t>
      </w:r>
      <w:proofErr w:type="spellStart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Aho</w:t>
      </w:r>
      <w:proofErr w:type="spellEnd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 Filmowe adaptacje literatury skandynawskiej</w:t>
      </w:r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>, red. Tadeusz Szczepański, Gdańsk 2014, s. 297 – 311.</w:t>
      </w:r>
    </w:p>
    <w:p w14:paraId="674ACA2D" w14:textId="183C166E" w:rsidR="00AA5EB3" w:rsidRPr="00375A9F" w:rsidRDefault="00AA5EB3" w:rsidP="00375A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Smutek chasydów. „</w:t>
      </w:r>
      <w:proofErr w:type="spellStart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Kadosz</w:t>
      </w:r>
      <w:proofErr w:type="spellEnd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” (1999) Amosa </w:t>
      </w:r>
      <w:proofErr w:type="spellStart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Gitaia</w:t>
      </w:r>
      <w:proofErr w:type="spellEnd"/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w: </w:t>
      </w:r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Współczesne kino izraelskie</w:t>
      </w:r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red. Joanna </w:t>
      </w:r>
      <w:proofErr w:type="spellStart"/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>Preizner</w:t>
      </w:r>
      <w:proofErr w:type="spellEnd"/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>, Kraków-Budapeszt 2015, s. 211 – 227.</w:t>
      </w:r>
    </w:p>
    <w:p w14:paraId="3B3B03DA" w14:textId="54352FFC" w:rsidR="00AA5EB3" w:rsidRPr="00375A9F" w:rsidRDefault="00AA5EB3" w:rsidP="00375A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Klasztorna lekcja. „Śmierć prowincjała” Krzysztofa Zanussiego</w:t>
      </w:r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w: </w:t>
      </w:r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Cierpienie i nadzieja w twórczości filmowej Krzysztofa Zanussiego. Tom jubileuszowy w 75. rocznicę urodzin i 45. rocznicę debiutu</w:t>
      </w:r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>, red. ks. Andrzej Baczyński, ks. Michał Drożdż, Michał Legan OSPPE, Kraków 2015, s. 113 – 123.</w:t>
      </w:r>
    </w:p>
    <w:p w14:paraId="620FA46D" w14:textId="177EAEF7" w:rsidR="00AA5EB3" w:rsidRPr="00375A9F" w:rsidRDefault="00AA5EB3" w:rsidP="00375A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Serializowanie</w:t>
      </w:r>
      <w:proofErr w:type="spellEnd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Sherlocka Holmesa</w:t>
      </w:r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w: </w:t>
      </w:r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Seriale z różnych stron</w:t>
      </w:r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red. Arkadiusz Lewicki, Jacek </w:t>
      </w:r>
      <w:proofErr w:type="spellStart"/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>Grębowiec</w:t>
      </w:r>
      <w:proofErr w:type="spellEnd"/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>, Wrocław 2015, s. 13 – 35.</w:t>
      </w:r>
    </w:p>
    <w:p w14:paraId="0D23C876" w14:textId="720AFA17" w:rsidR="00AA5EB3" w:rsidRPr="00375A9F" w:rsidRDefault="00AA5EB3" w:rsidP="00375A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Effi</w:t>
      </w:r>
      <w:proofErr w:type="spellEnd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i Hanna – kobiety pod presją („Opowieść o </w:t>
      </w:r>
      <w:proofErr w:type="spellStart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Effi</w:t>
      </w:r>
      <w:proofErr w:type="spellEnd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Briest</w:t>
      </w:r>
      <w:proofErr w:type="spellEnd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”)</w:t>
      </w:r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w: </w:t>
      </w:r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Kino Hanny </w:t>
      </w:r>
      <w:proofErr w:type="spellStart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Schyguli</w:t>
      </w:r>
      <w:proofErr w:type="spellEnd"/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>, red. Andrzej Gwóźdź, Wrocław 2015, s. 279 – 294.</w:t>
      </w:r>
    </w:p>
    <w:p w14:paraId="30CE08B2" w14:textId="2A2945AF" w:rsidR="00AA5EB3" w:rsidRPr="00375A9F" w:rsidRDefault="00AA5EB3" w:rsidP="00375A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Na </w:t>
      </w:r>
      <w:proofErr w:type="spellStart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hanyate</w:t>
      </w:r>
      <w:proofErr w:type="spellEnd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czyli rumuńsko-bengalska opowieść o miłości. </w:t>
      </w:r>
      <w:proofErr w:type="spellStart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Majtreji</w:t>
      </w:r>
      <w:proofErr w:type="spellEnd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Mircei</w:t>
      </w:r>
      <w:proofErr w:type="spellEnd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Eliadego i </w:t>
      </w:r>
      <w:proofErr w:type="spellStart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Mircea</w:t>
      </w:r>
      <w:proofErr w:type="spellEnd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Maitreyi</w:t>
      </w:r>
      <w:proofErr w:type="spellEnd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Devi</w:t>
      </w:r>
      <w:proofErr w:type="spellEnd"/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w: </w:t>
      </w:r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Od Ramajany do </w:t>
      </w:r>
      <w:proofErr w:type="spellStart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Slumdoga</w:t>
      </w:r>
      <w:proofErr w:type="spellEnd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 Filmowe adaptacje literatury indyjskiej</w:t>
      </w:r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red. Grażyna </w:t>
      </w:r>
      <w:proofErr w:type="spellStart"/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>Stachówna</w:t>
      </w:r>
      <w:proofErr w:type="spellEnd"/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Tatiana </w:t>
      </w:r>
      <w:proofErr w:type="spellStart"/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>Szurlej</w:t>
      </w:r>
      <w:proofErr w:type="spellEnd"/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>, Kraków 2015, s. 127 – 139.</w:t>
      </w:r>
    </w:p>
    <w:p w14:paraId="6B30667C" w14:textId="0C6311D6" w:rsidR="00AA5EB3" w:rsidRPr="00375A9F" w:rsidRDefault="00AA5EB3" w:rsidP="00375A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Amerykańskie sztuki teatralne w hollywoodzkim kinie</w:t>
      </w:r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w: </w:t>
      </w:r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25 lat Ogólnopolskich Konferencji Filmoznawczych. Borki – Radziejowice 1991-2015</w:t>
      </w:r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Łódź 2015, s. 41 – 60. </w:t>
      </w:r>
    </w:p>
    <w:p w14:paraId="3AD88A60" w14:textId="4FAFE840" w:rsidR="00AA5EB3" w:rsidRPr="00375A9F" w:rsidRDefault="00AA5EB3" w:rsidP="00375A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„Skóra, w której żyję” Pedra </w:t>
      </w:r>
      <w:proofErr w:type="spellStart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Almodóvara</w:t>
      </w:r>
      <w:proofErr w:type="spellEnd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. Transmutacja powieści w filmową </w:t>
      </w:r>
      <w:proofErr w:type="spellStart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almodramę</w:t>
      </w:r>
      <w:proofErr w:type="spellEnd"/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w: </w:t>
      </w:r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Od de Laclosa do </w:t>
      </w:r>
      <w:proofErr w:type="spellStart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Collarda</w:t>
      </w:r>
      <w:proofErr w:type="spellEnd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 Adaptacje literatury francuskiej</w:t>
      </w:r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>, red. Alicja Helman, Patrycja Włodek, Gdańsk 2015, s. 235 – 245.</w:t>
      </w:r>
    </w:p>
    <w:p w14:paraId="20414AEF" w14:textId="52000F62" w:rsidR="00AA5EB3" w:rsidRPr="00375A9F" w:rsidRDefault="00AA5EB3" w:rsidP="00375A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Kino indyjskie</w:t>
      </w:r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w: </w:t>
      </w:r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Historia kina, tom </w:t>
      </w:r>
      <w:proofErr w:type="gramStart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3 :</w:t>
      </w:r>
      <w:proofErr w:type="gramEnd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Kino epoki nowofalowej</w:t>
      </w:r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>, red. Tadeusz Lubelski, Iwona Sowińska, Rafał Syska, Kraków 2015, s. 1223 – 1256.</w:t>
      </w:r>
    </w:p>
    <w:p w14:paraId="03E4864C" w14:textId="77777777" w:rsidR="00AA5EB3" w:rsidRPr="00375A9F" w:rsidRDefault="00AA5EB3" w:rsidP="00375A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Artykuły w czasopismach</w:t>
      </w:r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(m.in.):</w:t>
      </w:r>
    </w:p>
    <w:p w14:paraId="479557A5" w14:textId="2ADDB257" w:rsidR="00AA5EB3" w:rsidRPr="00375A9F" w:rsidRDefault="00AA5EB3" w:rsidP="00375A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 stylu punk. Pedro </w:t>
      </w:r>
      <w:proofErr w:type="spellStart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Almodóvar</w:t>
      </w:r>
      <w:proofErr w:type="spellEnd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– wstęp do </w:t>
      </w:r>
      <w:proofErr w:type="spellStart"/>
      <w:proofErr w:type="gramStart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kariery</w:t>
      </w:r>
      <w:r w:rsidRPr="00375A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proofErr w:type="gramEnd"/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>Dialog</w:t>
      </w:r>
      <w:proofErr w:type="spellEnd"/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>" 2007, nr 2,</w:t>
      </w:r>
      <w:r w:rsid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>s. 138 – 155.</w:t>
      </w:r>
    </w:p>
    <w:p w14:paraId="695C091F" w14:textId="6E1F5B2B" w:rsidR="00AA5EB3" w:rsidRPr="00375A9F" w:rsidRDefault="00AA5EB3" w:rsidP="00375A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Małżeństwo z rozsądku na chińskim tle: „Malowany welon"</w:t>
      </w:r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>, „Studia</w:t>
      </w:r>
      <w:r w:rsid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>Filmoznawcze" 2008, nr 29, s. 73 – 88.</w:t>
      </w:r>
    </w:p>
    <w:p w14:paraId="0AD6CF58" w14:textId="77777777" w:rsidR="00AA5EB3" w:rsidRPr="00375A9F" w:rsidRDefault="00AA5EB3" w:rsidP="00375A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Casablanca</w:t>
      </w:r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>, „Kino" 2009, nr 9, s. 63 – 67.</w:t>
      </w:r>
    </w:p>
    <w:p w14:paraId="55E3C2E3" w14:textId="78127EA8" w:rsidR="00AA5EB3" w:rsidRPr="00375A9F" w:rsidRDefault="00AA5EB3" w:rsidP="00375A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Czymże jest życie bez marzeń?" – filmowa twórczość </w:t>
      </w:r>
      <w:proofErr w:type="spellStart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Sanjaya</w:t>
      </w:r>
      <w:proofErr w:type="spellEnd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Leeli</w:t>
      </w:r>
      <w:proofErr w:type="spellEnd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Bhansaliego</w:t>
      </w:r>
      <w:proofErr w:type="spellEnd"/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>„Studia Filmoznawcze" 2011, nr 32, s. 35 – 46.</w:t>
      </w:r>
    </w:p>
    <w:p w14:paraId="1DB85E9A" w14:textId="77777777" w:rsidR="00AA5EB3" w:rsidRPr="00375A9F" w:rsidRDefault="00AA5EB3" w:rsidP="00375A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Uroki </w:t>
      </w:r>
      <w:proofErr w:type="spellStart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kinofilii</w:t>
      </w:r>
      <w:proofErr w:type="spellEnd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 „Zagraj to jeszcze raz, Sam"</w:t>
      </w:r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>, „Opcje" 2011, nr 1 - 2, s. 46 – 51.</w:t>
      </w:r>
    </w:p>
    <w:p w14:paraId="5C1036EE" w14:textId="12DF4E87" w:rsidR="00AA5EB3" w:rsidRPr="00375A9F" w:rsidRDefault="00AA5EB3" w:rsidP="00375A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Listy Cyrana, chustka </w:t>
      </w:r>
      <w:proofErr w:type="spellStart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Desdemony</w:t>
      </w:r>
      <w:proofErr w:type="spellEnd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i róża upiora opery</w:t>
      </w:r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>, „Kwartalnik Filmowy"</w:t>
      </w:r>
      <w:r w:rsid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>2011, nr 74, s. 153 – 164.</w:t>
      </w:r>
    </w:p>
    <w:p w14:paraId="3CE27360" w14:textId="3C46921B" w:rsidR="00AA5EB3" w:rsidRPr="00375A9F" w:rsidRDefault="00AA5EB3" w:rsidP="00375A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Hetman i carówna – polsko-rosyjskie romanse w cieniu wielkiej polityki. „Rok</w:t>
      </w:r>
      <w:r w:rsid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1612" Władimira </w:t>
      </w:r>
      <w:proofErr w:type="spellStart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Chotinienki</w:t>
      </w:r>
      <w:proofErr w:type="spellEnd"/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>, „Historyka. Studia metodologiczne", tom XLI,</w:t>
      </w:r>
    </w:p>
    <w:p w14:paraId="5670F16E" w14:textId="77777777" w:rsidR="00AA5EB3" w:rsidRPr="00375A9F" w:rsidRDefault="00AA5EB3" w:rsidP="00375A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 2011, s. 73 – 82.</w:t>
      </w:r>
    </w:p>
    <w:p w14:paraId="45EAF4B5" w14:textId="77777777" w:rsidR="00AA5EB3" w:rsidRPr="00375A9F" w:rsidRDefault="00AA5EB3" w:rsidP="00375A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To elementarne, mój drogi </w:t>
      </w:r>
      <w:proofErr w:type="gramStart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Watsonie!</w:t>
      </w:r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proofErr w:type="gramEnd"/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„Kino" 2013, nr 7-8, s. 36 – 39.</w:t>
      </w:r>
    </w:p>
    <w:p w14:paraId="5061D4B3" w14:textId="4C938F52" w:rsidR="00AA5EB3" w:rsidRPr="00375A9F" w:rsidRDefault="00AA5EB3" w:rsidP="00375A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Alberto Iglesias – nadworny kompozytor </w:t>
      </w:r>
      <w:proofErr w:type="spellStart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don</w:t>
      </w:r>
      <w:proofErr w:type="spellEnd"/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Pedra, </w:t>
      </w:r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proofErr w:type="spellStart"/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>EKRANy</w:t>
      </w:r>
      <w:proofErr w:type="spellEnd"/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>" 2013, nr 5,</w:t>
      </w:r>
      <w:r w:rsid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>s. 11 – 13.</w:t>
      </w:r>
    </w:p>
    <w:p w14:paraId="5429B210" w14:textId="7345495C" w:rsidR="00AA5EB3" w:rsidRPr="00375A9F" w:rsidRDefault="00AA5EB3" w:rsidP="00375A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Kinowi Proteusze. Ciało jako narzędzie i środek artystyczny, </w:t>
      </w:r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>„Kwartalnik Filmowy” 2013, nr 83 – 84, s. 117 – 127.</w:t>
      </w:r>
    </w:p>
    <w:p w14:paraId="5EA10440" w14:textId="53EE2D1B" w:rsidR="00AA5EB3" w:rsidRPr="00375A9F" w:rsidRDefault="00AA5EB3" w:rsidP="00375A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Plecy Emila Janningsa </w:t>
      </w:r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proofErr w:type="spellStart"/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>EKRANy</w:t>
      </w:r>
      <w:proofErr w:type="spellEnd"/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>” 2015, nr 2, s. 68 – 69.</w:t>
      </w:r>
    </w:p>
    <w:p w14:paraId="622CEF6D" w14:textId="77777777" w:rsidR="00AA5EB3" w:rsidRPr="00375A9F" w:rsidRDefault="00AA5EB3" w:rsidP="00375A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0EA232D" w14:textId="77777777" w:rsidR="00AA5EB3" w:rsidRPr="00375A9F" w:rsidRDefault="00AA5EB3" w:rsidP="00375A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1547BD8" w14:textId="77777777" w:rsidR="00AA5EB3" w:rsidRPr="00375A9F" w:rsidRDefault="00AA5EB3" w:rsidP="00375A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11FE91C" w14:textId="77777777" w:rsidR="00AA5EB3" w:rsidRPr="00375A9F" w:rsidRDefault="00AA5EB3" w:rsidP="00375A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5A9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03E9044" w14:textId="77777777" w:rsidR="00AA5EB3" w:rsidRPr="00375A9F" w:rsidRDefault="00AA5EB3" w:rsidP="00375A9F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375A9F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Początek formularza</w:t>
      </w:r>
    </w:p>
    <w:p w14:paraId="3B316A47" w14:textId="77777777" w:rsidR="00AA5EB3" w:rsidRPr="00375A9F" w:rsidRDefault="00AA5EB3" w:rsidP="00375A9F">
      <w:pPr>
        <w:pBdr>
          <w:top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375A9F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Dół formularza</w:t>
      </w:r>
    </w:p>
    <w:p w14:paraId="71C70879" w14:textId="77777777" w:rsidR="001B1B1E" w:rsidRPr="00375A9F" w:rsidRDefault="001B1B1E" w:rsidP="00375A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B1B1E" w:rsidRPr="00375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EB3"/>
    <w:rsid w:val="001212C1"/>
    <w:rsid w:val="001B1B1E"/>
    <w:rsid w:val="00375A9F"/>
    <w:rsid w:val="009B665D"/>
    <w:rsid w:val="00AA5EB3"/>
    <w:rsid w:val="00E5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B555F"/>
  <w15:chartTrackingRefBased/>
  <w15:docId w15:val="{D68F1F5C-C28C-443C-9478-609F4B303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A5E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A5EB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A5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A5EB3"/>
    <w:rPr>
      <w:i/>
      <w:iCs/>
    </w:rPr>
  </w:style>
  <w:style w:type="character" w:styleId="Pogrubienie">
    <w:name w:val="Strong"/>
    <w:basedOn w:val="Domylnaczcionkaakapitu"/>
    <w:uiPriority w:val="22"/>
    <w:qFormat/>
    <w:rsid w:val="00AA5EB3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A5EB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A5E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A5EB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A5EB3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4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4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6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1428</Words>
  <Characters>8569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Krzysztof Loska</cp:lastModifiedBy>
  <cp:revision>3</cp:revision>
  <dcterms:created xsi:type="dcterms:W3CDTF">2021-04-15T06:09:00Z</dcterms:created>
  <dcterms:modified xsi:type="dcterms:W3CDTF">2021-04-15T06:13:00Z</dcterms:modified>
</cp:coreProperties>
</file>